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3A07" w14:textId="47FC7744" w:rsidR="00604FB3" w:rsidRPr="007604F6" w:rsidRDefault="00B264C6" w:rsidP="00B264C6">
      <w:pPr>
        <w:jc w:val="center"/>
        <w:rPr>
          <w:rFonts w:ascii="Arial" w:hAnsi="Arial" w:cs="Times New Roman (本文のフォント - コンプレ"/>
          <w:sz w:val="28"/>
          <w:szCs w:val="28"/>
        </w:rPr>
      </w:pPr>
      <w:r w:rsidRPr="007604F6">
        <w:rPr>
          <w:rFonts w:ascii="Arial" w:hAnsi="Arial" w:cs="Times New Roman (本文のフォント - コンプレ"/>
          <w:sz w:val="28"/>
          <w:szCs w:val="28"/>
        </w:rPr>
        <w:t>2024</w:t>
      </w:r>
      <w:r w:rsidRPr="007604F6">
        <w:rPr>
          <w:rFonts w:ascii="Arial" w:hAnsi="Arial" w:cs="Times New Roman (本文のフォント - コンプレ" w:hint="eastAsia"/>
          <w:sz w:val="28"/>
          <w:szCs w:val="28"/>
        </w:rPr>
        <w:t>年日本国際賞受賞者による</w:t>
      </w:r>
      <w:r w:rsidR="00D856E7" w:rsidRPr="007604F6">
        <w:rPr>
          <w:rFonts w:ascii="Arial" w:hAnsi="Arial" w:cs="Times New Roman (本文のフォント - コンプレ" w:hint="eastAsia"/>
          <w:sz w:val="28"/>
          <w:szCs w:val="28"/>
        </w:rPr>
        <w:t>公開</w:t>
      </w:r>
      <w:r w:rsidRPr="007604F6">
        <w:rPr>
          <w:rFonts w:ascii="Arial" w:hAnsi="Arial" w:cs="Times New Roman (本文のフォント - コンプレ" w:hint="eastAsia"/>
          <w:sz w:val="28"/>
          <w:szCs w:val="28"/>
        </w:rPr>
        <w:t>講演会</w:t>
      </w:r>
      <w:r w:rsidR="00D856E7" w:rsidRPr="007604F6">
        <w:rPr>
          <w:rFonts w:ascii="Arial" w:hAnsi="Arial" w:cs="Times New Roman (本文のフォント - コンプレ" w:hint="eastAsia"/>
          <w:sz w:val="28"/>
          <w:szCs w:val="28"/>
        </w:rPr>
        <w:t>のお知らせ</w:t>
      </w:r>
    </w:p>
    <w:p w14:paraId="4B2D4AE4" w14:textId="77777777" w:rsidR="007604F6" w:rsidRDefault="007604F6" w:rsidP="00B264C6">
      <w:pPr>
        <w:rPr>
          <w:rFonts w:ascii="Arial" w:hAnsi="Arial" w:cs="Times New Roman (本文のフォント - コンプレ"/>
        </w:rPr>
      </w:pPr>
    </w:p>
    <w:p w14:paraId="3B7844F1" w14:textId="5693BC0F" w:rsidR="00B264C6" w:rsidRDefault="00B264C6" w:rsidP="00A70DD7">
      <w:pPr>
        <w:jc w:val="both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この度</w:t>
      </w:r>
      <w:r>
        <w:rPr>
          <w:rFonts w:ascii="Arial" w:hAnsi="Arial" w:cs="Times New Roman (本文のフォント - コンプレ"/>
        </w:rPr>
        <w:t>2024</w:t>
      </w:r>
      <w:r>
        <w:rPr>
          <w:rFonts w:ascii="Arial" w:hAnsi="Arial" w:cs="Times New Roman (本文のフォント - コンプレ" w:hint="eastAsia"/>
        </w:rPr>
        <w:t>年「日本国際賞（</w:t>
      </w:r>
      <w:r>
        <w:rPr>
          <w:rFonts w:ascii="Arial" w:hAnsi="Arial" w:cs="Times New Roman (本文のフォント - コンプレ"/>
        </w:rPr>
        <w:t>Japan Prize</w:t>
      </w:r>
      <w:r>
        <w:rPr>
          <w:rFonts w:ascii="Arial" w:hAnsi="Arial" w:cs="Times New Roman (本文のフォント - コンプレ" w:hint="eastAsia"/>
        </w:rPr>
        <w:t>）」を「</w:t>
      </w:r>
      <w:r w:rsidRPr="00B264C6">
        <w:rPr>
          <w:rFonts w:ascii="Arial" w:hAnsi="Arial" w:cs="Times New Roman (本文のフォント - コンプレ" w:hint="eastAsia"/>
        </w:rPr>
        <w:t>資源、エネルギー、環境、社会基盤」分野</w:t>
      </w:r>
      <w:r>
        <w:rPr>
          <w:rFonts w:ascii="Arial" w:hAnsi="Arial" w:cs="Times New Roman (本文のフォント - コンプレ" w:hint="eastAsia"/>
        </w:rPr>
        <w:t>で共同受賞される</w:t>
      </w:r>
      <w:r>
        <w:rPr>
          <w:rFonts w:ascii="Arial" w:hAnsi="Arial" w:cs="Times New Roman (本文のフォント - コンプレ"/>
        </w:rPr>
        <w:t>Brian J. Hoskins</w:t>
      </w:r>
      <w:r>
        <w:rPr>
          <w:rFonts w:ascii="Arial" w:hAnsi="Arial" w:cs="Times New Roman (本文のフォント - コンプレ" w:hint="eastAsia"/>
        </w:rPr>
        <w:t>教授（英国</w:t>
      </w:r>
      <w:r>
        <w:rPr>
          <w:rFonts w:ascii="Arial" w:hAnsi="Arial" w:cs="Times New Roman (本文のフォント - コンプレ"/>
        </w:rPr>
        <w:t>Reading</w:t>
      </w:r>
      <w:r>
        <w:rPr>
          <w:rFonts w:ascii="Arial" w:hAnsi="Arial" w:cs="Times New Roman (本文のフォント - コンプレ" w:hint="eastAsia"/>
        </w:rPr>
        <w:t>大学）と</w:t>
      </w:r>
      <w:r>
        <w:rPr>
          <w:rFonts w:ascii="Arial" w:hAnsi="Arial" w:cs="Times New Roman (本文のフォント - コンプレ"/>
        </w:rPr>
        <w:t>John M. Wallace</w:t>
      </w:r>
      <w:r>
        <w:rPr>
          <w:rFonts w:ascii="Arial" w:hAnsi="Arial" w:cs="Times New Roman (本文のフォント - コンプレ" w:hint="eastAsia"/>
        </w:rPr>
        <w:t>教授（米国</w:t>
      </w:r>
      <w:r>
        <w:rPr>
          <w:rFonts w:ascii="Arial" w:hAnsi="Arial" w:cs="Times New Roman (本文のフォント - コンプレ"/>
        </w:rPr>
        <w:t>Washington</w:t>
      </w:r>
      <w:r>
        <w:rPr>
          <w:rFonts w:ascii="Arial" w:hAnsi="Arial" w:cs="Times New Roman (本文のフォント - コンプレ" w:hint="eastAsia"/>
        </w:rPr>
        <w:t>大学）を</w:t>
      </w:r>
      <w:r w:rsidR="0060012C">
        <w:rPr>
          <w:rFonts w:ascii="Arial" w:hAnsi="Arial" w:cs="Times New Roman (本文のフォント - コンプレ" w:hint="eastAsia"/>
        </w:rPr>
        <w:t>本学に</w:t>
      </w:r>
      <w:r>
        <w:rPr>
          <w:rFonts w:ascii="Arial" w:hAnsi="Arial" w:cs="Times New Roman (本文のフォント - コンプレ" w:hint="eastAsia"/>
        </w:rPr>
        <w:t>お招きし</w:t>
      </w:r>
      <w:r w:rsidR="0060012C">
        <w:rPr>
          <w:rFonts w:ascii="Arial" w:hAnsi="Arial" w:cs="Times New Roman (本文のフォント - コンプレ" w:hint="eastAsia"/>
        </w:rPr>
        <w:t>，</w:t>
      </w:r>
      <w:r>
        <w:rPr>
          <w:rFonts w:ascii="Arial" w:hAnsi="Arial" w:cs="Times New Roman (本文のフォント - コンプレ" w:hint="eastAsia"/>
        </w:rPr>
        <w:t>以下の通り公開講演会を行います。受賞業績は「</w:t>
      </w:r>
      <w:r w:rsidRPr="00B264C6">
        <w:rPr>
          <w:rFonts w:ascii="Arial" w:hAnsi="Arial" w:cs="Times New Roman (本文のフォント - コンプレ" w:hint="eastAsia"/>
        </w:rPr>
        <w:t>異常気象の理解と予測に資する科学的基盤の構築</w:t>
      </w:r>
      <w:r>
        <w:rPr>
          <w:rFonts w:ascii="Arial" w:hAnsi="Arial" w:cs="Times New Roman (本文のフォント - コンプレ" w:hint="eastAsia"/>
        </w:rPr>
        <w:t>」です。学生の皆さんを含め，多くの方々のご参加を</w:t>
      </w:r>
      <w:r w:rsidR="0060012C">
        <w:rPr>
          <w:rFonts w:ascii="Arial" w:hAnsi="Arial" w:cs="Times New Roman (本文のフォント - コンプレ" w:hint="eastAsia"/>
        </w:rPr>
        <w:t>お待ちしております。但し，</w:t>
      </w:r>
      <w:hyperlink r:id="rId4" w:history="1">
        <w:r w:rsidRPr="0060012C">
          <w:rPr>
            <w:rStyle w:val="a3"/>
            <w:rFonts w:ascii="Arial" w:hAnsi="Arial" w:cs="Times New Roman (本文のフォント - コンプレ" w:hint="eastAsia"/>
          </w:rPr>
          <w:t>事前申込制</w:t>
        </w:r>
      </w:hyperlink>
      <w:r w:rsidR="0060012C">
        <w:rPr>
          <w:rFonts w:ascii="Arial" w:hAnsi="Arial" w:cs="Times New Roman (本文のフォント - コンプレ" w:hint="eastAsia"/>
        </w:rPr>
        <w:t>で，定員（</w:t>
      </w:r>
      <w:r w:rsidR="0060012C">
        <w:rPr>
          <w:rFonts w:ascii="Arial" w:hAnsi="Arial" w:cs="Times New Roman (本文のフォント - コンプレ"/>
        </w:rPr>
        <w:t>160</w:t>
      </w:r>
      <w:r w:rsidR="0060012C">
        <w:rPr>
          <w:rFonts w:ascii="Arial" w:hAnsi="Arial" w:cs="Times New Roman (本文のフォント - コンプレ" w:hint="eastAsia"/>
        </w:rPr>
        <w:t>名）になり次第，</w:t>
      </w:r>
      <w:r w:rsidR="00304F43">
        <w:rPr>
          <w:rFonts w:ascii="Arial" w:hAnsi="Arial" w:cs="Times New Roman (本文のフォント - コンプレ" w:hint="eastAsia"/>
        </w:rPr>
        <w:t>もしくは当日午前</w:t>
      </w:r>
      <w:r w:rsidR="00304F43">
        <w:rPr>
          <w:rFonts w:ascii="Arial" w:hAnsi="Arial" w:cs="Times New Roman (本文のフォント - コンプレ" w:hint="eastAsia"/>
        </w:rPr>
        <w:t>9</w:t>
      </w:r>
      <w:r w:rsidR="00304F43">
        <w:rPr>
          <w:rFonts w:ascii="Arial" w:hAnsi="Arial" w:cs="Times New Roman (本文のフォント - コンプレ" w:hint="eastAsia"/>
        </w:rPr>
        <w:t>時に</w:t>
      </w:r>
      <w:r w:rsidR="0060012C">
        <w:rPr>
          <w:rFonts w:ascii="Arial" w:hAnsi="Arial" w:cs="Times New Roman (本文のフォント - コンプレ" w:hint="eastAsia"/>
        </w:rPr>
        <w:t>登録を締め切らせて頂きます。</w:t>
      </w:r>
    </w:p>
    <w:p w14:paraId="5E084EA2" w14:textId="239BC92C" w:rsidR="0060012C" w:rsidRDefault="0060012C" w:rsidP="00B264C6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 xml:space="preserve">　</w:t>
      </w:r>
    </w:p>
    <w:p w14:paraId="722B069B" w14:textId="68A81DB4" w:rsidR="007604F6" w:rsidRDefault="007604F6" w:rsidP="007604F6">
      <w:pPr>
        <w:jc w:val="center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H</w:t>
      </w:r>
      <w:r>
        <w:rPr>
          <w:rFonts w:ascii="Arial" w:hAnsi="Arial" w:cs="Times New Roman (本文のフォント - コンプレ"/>
        </w:rPr>
        <w:t>oskins-Wallace Symposium at UTokyo</w:t>
      </w:r>
    </w:p>
    <w:p w14:paraId="6461C2CC" w14:textId="1E07066B" w:rsidR="00A70DD7" w:rsidRPr="00A70DD7" w:rsidRDefault="007604F6" w:rsidP="00A70DD7">
      <w:pPr>
        <w:jc w:val="center"/>
        <w:rPr>
          <w:rFonts w:ascii="Arial" w:hAnsi="Arial" w:cs="Times New Roman (本文のフォント - コンプレ"/>
        </w:rPr>
      </w:pPr>
      <w:r w:rsidRPr="007604F6">
        <w:rPr>
          <w:rFonts w:ascii="Arial" w:hAnsi="Arial" w:cs="Times New Roman (本文のフォント - コンプレ"/>
        </w:rPr>
        <w:t>2024</w:t>
      </w:r>
      <w:r w:rsidRPr="007604F6">
        <w:rPr>
          <w:rFonts w:ascii="Arial" w:hAnsi="Arial" w:cs="Times New Roman (本文のフォント - コンプレ" w:hint="eastAsia"/>
        </w:rPr>
        <w:t>年日本国際賞受賞者</w:t>
      </w:r>
      <w:r>
        <w:rPr>
          <w:rFonts w:ascii="Arial" w:hAnsi="Arial" w:cs="Times New Roman (本文のフォント - コンプレ" w:hint="eastAsia"/>
        </w:rPr>
        <w:t>公開講演会</w:t>
      </w:r>
    </w:p>
    <w:p w14:paraId="38529D92" w14:textId="2459CF32" w:rsidR="00A70DD7" w:rsidRPr="00A70DD7" w:rsidRDefault="00A70DD7" w:rsidP="00A70DD7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日時</w:t>
      </w:r>
      <w:r w:rsidRPr="00A70DD7">
        <w:rPr>
          <w:rFonts w:ascii="Arial" w:hAnsi="Arial" w:cs="Times New Roman (本文のフォント - コンプレ"/>
          <w:kern w:val="2"/>
        </w:rPr>
        <w:t>: 2024</w:t>
      </w:r>
      <w:r w:rsidRPr="00A70DD7">
        <w:rPr>
          <w:rFonts w:ascii="Arial" w:hAnsi="Arial" w:cs="Times New Roman (本文のフォント - コンプレ"/>
          <w:kern w:val="2"/>
        </w:rPr>
        <w:t>年</w:t>
      </w:r>
      <w:r w:rsidRPr="00A70DD7">
        <w:rPr>
          <w:rFonts w:ascii="Arial" w:hAnsi="Arial" w:cs="Times New Roman (本文のフォント - コンプレ"/>
          <w:kern w:val="2"/>
        </w:rPr>
        <w:t>4</w:t>
      </w:r>
      <w:r w:rsidRPr="00A70DD7">
        <w:rPr>
          <w:rFonts w:ascii="Arial" w:hAnsi="Arial" w:cs="Times New Roman (本文のフォント - コンプレ"/>
          <w:kern w:val="2"/>
        </w:rPr>
        <w:t>月</w:t>
      </w:r>
      <w:r w:rsidRPr="00A70DD7">
        <w:rPr>
          <w:rFonts w:ascii="Arial" w:hAnsi="Arial" w:cs="Times New Roman (本文のフォント - コンプレ"/>
          <w:kern w:val="2"/>
        </w:rPr>
        <w:t>15</w:t>
      </w:r>
      <w:r w:rsidRPr="00A70DD7">
        <w:rPr>
          <w:rFonts w:ascii="Arial" w:hAnsi="Arial" w:cs="Times New Roman (本文のフォント - コンプレ"/>
          <w:kern w:val="2"/>
        </w:rPr>
        <w:t>日</w:t>
      </w:r>
      <w:r w:rsidRPr="00A70DD7">
        <w:rPr>
          <w:rFonts w:ascii="Arial" w:hAnsi="Arial" w:cs="Times New Roman (本文のフォント - コンプレ"/>
          <w:kern w:val="2"/>
        </w:rPr>
        <w:t>(</w:t>
      </w:r>
      <w:r w:rsidRPr="00A70DD7">
        <w:rPr>
          <w:rFonts w:ascii="Arial" w:hAnsi="Arial" w:cs="Times New Roman (本文のフォント - コンプレ"/>
          <w:kern w:val="2"/>
        </w:rPr>
        <w:t>月</w:t>
      </w:r>
      <w:r w:rsidRPr="00A70DD7">
        <w:rPr>
          <w:rFonts w:ascii="Arial" w:hAnsi="Arial" w:cs="Times New Roman (本文のフォント - コンプレ"/>
          <w:kern w:val="2"/>
        </w:rPr>
        <w:t>) 15:00</w:t>
      </w:r>
      <w:r w:rsidR="005B333A">
        <w:rPr>
          <w:rFonts w:ascii="Arial" w:hAnsi="Arial" w:cs="Times New Roman (本文のフォント - コンプレ"/>
          <w:kern w:val="2"/>
        </w:rPr>
        <w:t>–</w:t>
      </w:r>
      <w:r w:rsidRPr="00A70DD7">
        <w:rPr>
          <w:rFonts w:ascii="Arial" w:hAnsi="Arial" w:cs="Times New Roman (本文のフォント - コンプレ"/>
          <w:kern w:val="2"/>
        </w:rPr>
        <w:t>17:30</w:t>
      </w:r>
    </w:p>
    <w:p w14:paraId="5473B2A5" w14:textId="2774EC70" w:rsidR="00A70DD7" w:rsidRDefault="00A70DD7" w:rsidP="00A70DD7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場所</w:t>
      </w:r>
      <w:r w:rsidRPr="00A70DD7">
        <w:rPr>
          <w:rFonts w:ascii="Arial" w:hAnsi="Arial" w:cs="Times New Roman (本文のフォント - コンプレ"/>
          <w:kern w:val="2"/>
        </w:rPr>
        <w:t xml:space="preserve">: </w:t>
      </w:r>
      <w:r w:rsidRPr="00A70DD7">
        <w:rPr>
          <w:rFonts w:ascii="Arial" w:hAnsi="Arial" w:cs="Times New Roman (本文のフォント - コンプレ"/>
          <w:kern w:val="2"/>
        </w:rPr>
        <w:t>東京大学</w:t>
      </w:r>
      <w:r w:rsidRPr="00A70DD7">
        <w:rPr>
          <w:rFonts w:ascii="Arial" w:hAnsi="Arial" w:cs="Times New Roman (本文のフォント - コンプレ"/>
          <w:kern w:val="2"/>
        </w:rPr>
        <w:t xml:space="preserve"> </w:t>
      </w:r>
      <w:r w:rsidRPr="00A70DD7">
        <w:rPr>
          <w:rFonts w:ascii="Arial" w:hAnsi="Arial" w:cs="Times New Roman (本文のフォント - コンプレ"/>
          <w:kern w:val="2"/>
        </w:rPr>
        <w:t>本郷キャンパス・理学部</w:t>
      </w:r>
      <w:r w:rsidRPr="00A70DD7">
        <w:rPr>
          <w:rFonts w:ascii="Arial" w:hAnsi="Arial" w:cs="Times New Roman (本文のフォント - コンプレ"/>
          <w:kern w:val="2"/>
        </w:rPr>
        <w:t>1</w:t>
      </w:r>
      <w:r w:rsidRPr="00A70DD7">
        <w:rPr>
          <w:rFonts w:ascii="Arial" w:hAnsi="Arial" w:cs="Times New Roman (本文のフォント - コンプレ"/>
          <w:kern w:val="2"/>
        </w:rPr>
        <w:t>号館</w:t>
      </w:r>
      <w:r w:rsidRPr="00A70DD7">
        <w:rPr>
          <w:rFonts w:ascii="Arial" w:hAnsi="Arial" w:cs="Times New Roman (本文のフォント - コンプレ"/>
          <w:kern w:val="2"/>
        </w:rPr>
        <w:t xml:space="preserve"> </w:t>
      </w:r>
      <w:hyperlink r:id="rId5" w:history="1">
        <w:r w:rsidRPr="00A70DD7">
          <w:rPr>
            <w:rStyle w:val="a3"/>
            <w:rFonts w:ascii="Arial" w:hAnsi="Arial" w:cs="Times New Roman (本文のフォント - コンプレ"/>
            <w:kern w:val="2"/>
          </w:rPr>
          <w:t>小柴ホール</w:t>
        </w:r>
      </w:hyperlink>
      <w:r>
        <w:rPr>
          <w:rFonts w:ascii="Arial" w:hAnsi="Arial" w:cs="Times New Roman (本文のフォント - コンプレ" w:hint="eastAsia"/>
          <w:kern w:val="2"/>
        </w:rPr>
        <w:t>（</w:t>
      </w:r>
      <w:r w:rsidRPr="00A70DD7">
        <w:rPr>
          <w:rFonts w:ascii="Arial" w:hAnsi="Arial" w:cs="Times New Roman (本文のフォント - コンプレ"/>
          <w:kern w:val="2"/>
        </w:rPr>
        <w:t>オンライン配信なし</w:t>
      </w:r>
      <w:r>
        <w:rPr>
          <w:rFonts w:ascii="Arial" w:hAnsi="Arial" w:cs="Times New Roman (本文のフォント - コンプレ" w:hint="eastAsia"/>
          <w:kern w:val="2"/>
        </w:rPr>
        <w:t>）</w:t>
      </w:r>
    </w:p>
    <w:p w14:paraId="2BFEB176" w14:textId="64EAC55F" w:rsidR="00A70DD7" w:rsidRPr="00A70DD7" w:rsidRDefault="00A70DD7" w:rsidP="00A70DD7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>
        <w:rPr>
          <w:rFonts w:ascii="Arial" w:hAnsi="Arial" w:cs="Times New Roman (本文のフォント - コンプレ" w:hint="eastAsia"/>
          <w:kern w:val="2"/>
        </w:rPr>
        <w:t xml:space="preserve">　</w:t>
      </w:r>
    </w:p>
    <w:p w14:paraId="78DA65A2" w14:textId="1DA2AE9F" w:rsidR="00A70DD7" w:rsidRPr="00A70DD7" w:rsidRDefault="00A70DD7" w:rsidP="00A70DD7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 xml:space="preserve">Program </w:t>
      </w:r>
    </w:p>
    <w:p w14:paraId="6D79FCB2" w14:textId="0E8DF5BE" w:rsidR="00A70DD7" w:rsidRP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15:00 Opening remark</w:t>
      </w:r>
      <w:r>
        <w:rPr>
          <w:rFonts w:ascii="Arial" w:hAnsi="Arial" w:cs="Times New Roman (本文のフォント - コンプレ"/>
          <w:kern w:val="2"/>
        </w:rPr>
        <w:t>s</w:t>
      </w:r>
      <w:r w:rsidRPr="00A70DD7">
        <w:rPr>
          <w:rFonts w:ascii="Arial" w:hAnsi="Arial" w:cs="Times New Roman (本文のフォント - コンプレ"/>
          <w:kern w:val="2"/>
        </w:rPr>
        <w:t xml:space="preserve"> (Prof. Tatsuya Okubo, Graduate School of Engineering)</w:t>
      </w:r>
    </w:p>
    <w:p w14:paraId="47C25540" w14:textId="77777777" w:rsid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 xml:space="preserve">15:05 An overview of scientific achievement by the laureates </w:t>
      </w:r>
    </w:p>
    <w:p w14:paraId="7BE03AD0" w14:textId="4EA5BFF7" w:rsidR="00A70DD7" w:rsidRPr="00A70DD7" w:rsidRDefault="00A70DD7" w:rsidP="00A70DD7">
      <w:pPr>
        <w:widowControl w:val="0"/>
        <w:ind w:left="3840" w:firstLine="96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(Prof. Hisashi Nakamura, RCAST)</w:t>
      </w:r>
    </w:p>
    <w:p w14:paraId="643D2B08" w14:textId="77777777" w:rsidR="00A70DD7" w:rsidRP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15:25 Lecture by Prof. Brian J. Hoskins (University of Reading, UK)</w:t>
      </w:r>
    </w:p>
    <w:p w14:paraId="19A8BA49" w14:textId="77777777" w:rsidR="00A70DD7" w:rsidRP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16:25 Lecture by Prof. John M. Wallace (University of Washington, USA)</w:t>
      </w:r>
    </w:p>
    <w:p w14:paraId="78FF36F7" w14:textId="77192D59" w:rsidR="00A70DD7" w:rsidRP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17:25 Closing remark</w:t>
      </w:r>
      <w:r>
        <w:rPr>
          <w:rFonts w:ascii="Arial" w:hAnsi="Arial" w:cs="Times New Roman (本文のフォント - コンプレ"/>
          <w:kern w:val="2"/>
        </w:rPr>
        <w:t>s</w:t>
      </w:r>
      <w:r w:rsidRPr="00A70DD7">
        <w:rPr>
          <w:rFonts w:ascii="Arial" w:hAnsi="Arial" w:cs="Times New Roman (本文のフォント - コンプレ"/>
          <w:kern w:val="2"/>
        </w:rPr>
        <w:t xml:space="preserve"> (Prof. Kaoru Sato, Graduate School of Science)</w:t>
      </w:r>
    </w:p>
    <w:p w14:paraId="71ECA7A0" w14:textId="77777777" w:rsidR="00A70DD7" w:rsidRPr="00A70DD7" w:rsidRDefault="00A70DD7" w:rsidP="00A70DD7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Moderator: Prof. Masahiro Watanabe (AORI)</w:t>
      </w:r>
    </w:p>
    <w:p w14:paraId="69DD1F9F" w14:textId="054D4F05" w:rsidR="0060012C" w:rsidRDefault="00A70DD7" w:rsidP="00B264C6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 xml:space="preserve">　</w:t>
      </w:r>
    </w:p>
    <w:p w14:paraId="6B5F9630" w14:textId="39AFAC80" w:rsidR="0060012C" w:rsidRDefault="0060012C" w:rsidP="00B264C6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なお，詳しい受賞業績は</w:t>
      </w:r>
      <w:hyperlink r:id="rId6" w:history="1">
        <w:r w:rsidRPr="0060012C">
          <w:rPr>
            <w:rStyle w:val="a3"/>
            <w:rFonts w:ascii="Arial" w:hAnsi="Arial" w:cs="Times New Roman (本文のフォント - コンプレ" w:hint="eastAsia"/>
          </w:rPr>
          <w:t>日本科学財団の</w:t>
        </w:r>
        <w:r w:rsidRPr="0060012C">
          <w:rPr>
            <w:rStyle w:val="a3"/>
            <w:rFonts w:ascii="Arial" w:hAnsi="Arial" w:cs="Times New Roman (本文のフォント - コンプレ"/>
          </w:rPr>
          <w:t>HP</w:t>
        </w:r>
      </w:hyperlink>
      <w:r>
        <w:rPr>
          <w:rFonts w:ascii="Arial" w:hAnsi="Arial" w:cs="Times New Roman (本文のフォント - コンプレ" w:hint="eastAsia"/>
        </w:rPr>
        <w:t>をご覧下さい。</w:t>
      </w:r>
    </w:p>
    <w:p w14:paraId="23796F5C" w14:textId="6F96F96F" w:rsidR="0060012C" w:rsidRDefault="00A70DD7" w:rsidP="00B264C6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 xml:space="preserve"> </w:t>
      </w:r>
    </w:p>
    <w:p w14:paraId="2110A49D" w14:textId="77777777" w:rsidR="0060012C" w:rsidRDefault="0060012C" w:rsidP="0060012C">
      <w:pPr>
        <w:ind w:right="24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東京大学先端科学技術研究センター</w:t>
      </w:r>
    </w:p>
    <w:p w14:paraId="618541EA" w14:textId="1687D1E3" w:rsidR="0060012C" w:rsidRDefault="0060012C" w:rsidP="0060012C">
      <w:pPr>
        <w:ind w:right="24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地球惑星科学専攻課程担当</w:t>
      </w:r>
    </w:p>
    <w:p w14:paraId="738BA370" w14:textId="13DBC6E0" w:rsidR="0060012C" w:rsidRPr="0060012C" w:rsidRDefault="0060012C" w:rsidP="0060012C">
      <w:pPr>
        <w:wordWrap w:val="0"/>
        <w:ind w:right="24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中村　尚</w:t>
      </w:r>
    </w:p>
    <w:p w14:paraId="13BE8CAA" w14:textId="0DEC0F23" w:rsidR="00A70DD7" w:rsidRDefault="00A70DD7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/>
        </w:rPr>
        <w:br w:type="page"/>
      </w:r>
    </w:p>
    <w:p w14:paraId="340D7646" w14:textId="77777777" w:rsidR="0060012C" w:rsidRPr="0060012C" w:rsidRDefault="0060012C" w:rsidP="0060012C">
      <w:pPr>
        <w:ind w:right="240"/>
        <w:jc w:val="right"/>
        <w:rPr>
          <w:rFonts w:ascii="Arial" w:hAnsi="Arial" w:cs="Times New Roman (本文のフォント - コンプレ"/>
        </w:rPr>
      </w:pPr>
    </w:p>
    <w:p w14:paraId="2CE1C5DB" w14:textId="78932EEB" w:rsidR="0060012C" w:rsidRPr="003B5A31" w:rsidRDefault="00D840D9" w:rsidP="00D840D9">
      <w:pPr>
        <w:jc w:val="center"/>
        <w:rPr>
          <w:rFonts w:ascii="Arial" w:hAnsi="Arial" w:cs="Times New Roman (本文のフォント - コンプレ"/>
          <w:b/>
          <w:bCs/>
          <w:sz w:val="28"/>
          <w:szCs w:val="28"/>
        </w:rPr>
      </w:pPr>
      <w:r w:rsidRPr="003B5A31">
        <w:rPr>
          <w:rFonts w:ascii="Arial" w:hAnsi="Arial" w:cs="Times New Roman (本文のフォント - コンプレ" w:hint="eastAsia"/>
          <w:b/>
          <w:bCs/>
          <w:sz w:val="28"/>
          <w:szCs w:val="28"/>
        </w:rPr>
        <w:t>O</w:t>
      </w:r>
      <w:r w:rsidRPr="003B5A31">
        <w:rPr>
          <w:rFonts w:ascii="Arial" w:hAnsi="Arial" w:cs="Times New Roman (本文のフォント - コンプレ"/>
          <w:b/>
          <w:bCs/>
          <w:sz w:val="28"/>
          <w:szCs w:val="28"/>
        </w:rPr>
        <w:t xml:space="preserve">pen Lectures by the 2024 Japan Prize </w:t>
      </w:r>
      <w:r w:rsidR="003B5A31" w:rsidRPr="003B5A31">
        <w:rPr>
          <w:rFonts w:ascii="Arial" w:hAnsi="Arial" w:cs="Times New Roman (本文のフォント - コンプレ"/>
          <w:b/>
          <w:bCs/>
          <w:sz w:val="28"/>
          <w:szCs w:val="28"/>
        </w:rPr>
        <w:t>Laur</w:t>
      </w:r>
      <w:r w:rsidR="003B5A31">
        <w:rPr>
          <w:rFonts w:ascii="Arial" w:hAnsi="Arial" w:cs="Times New Roman (本文のフォント - コンプレ"/>
          <w:b/>
          <w:bCs/>
          <w:sz w:val="28"/>
          <w:szCs w:val="28"/>
        </w:rPr>
        <w:t>ea</w:t>
      </w:r>
      <w:r w:rsidR="003B5A31" w:rsidRPr="003B5A31">
        <w:rPr>
          <w:rFonts w:ascii="Arial" w:hAnsi="Arial" w:cs="Times New Roman (本文のフォント - コンプレ"/>
          <w:b/>
          <w:bCs/>
          <w:sz w:val="28"/>
          <w:szCs w:val="28"/>
        </w:rPr>
        <w:t>tes</w:t>
      </w:r>
    </w:p>
    <w:p w14:paraId="27697A06" w14:textId="77777777" w:rsidR="003B5A31" w:rsidRPr="003B5A31" w:rsidRDefault="003B5A31" w:rsidP="003B5A31">
      <w:pPr>
        <w:jc w:val="both"/>
        <w:rPr>
          <w:rFonts w:ascii="Arial" w:hAnsi="Arial" w:cs="Times New Roman (本文のフォント - コンプレ"/>
        </w:rPr>
      </w:pPr>
    </w:p>
    <w:p w14:paraId="594379B8" w14:textId="3ACA43F8" w:rsidR="003B5A31" w:rsidRDefault="003B5A31" w:rsidP="003B5A31">
      <w:pPr>
        <w:jc w:val="both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I</w:t>
      </w:r>
      <w:r>
        <w:rPr>
          <w:rFonts w:ascii="Arial" w:hAnsi="Arial" w:cs="Times New Roman (本文のフォント - コンプレ"/>
        </w:rPr>
        <w:t xml:space="preserve">t is our great pleasure to host </w:t>
      </w:r>
      <w:r w:rsidRPr="003B5A31">
        <w:rPr>
          <w:rFonts w:ascii="Arial" w:hAnsi="Arial" w:cs="Times New Roman (本文のフォント - コンプレ"/>
        </w:rPr>
        <w:t xml:space="preserve">a special symposium </w:t>
      </w:r>
      <w:r w:rsidR="004E47D6">
        <w:rPr>
          <w:rFonts w:ascii="Arial" w:hAnsi="Arial" w:cs="Times New Roman (本文のフォント - コンプレ"/>
        </w:rPr>
        <w:t>on campus</w:t>
      </w:r>
      <w:r w:rsidRPr="003B5A31">
        <w:rPr>
          <w:rFonts w:ascii="Arial" w:hAnsi="Arial" w:cs="Times New Roman (本文のフォント - コンプレ"/>
        </w:rPr>
        <w:t xml:space="preserve"> </w:t>
      </w:r>
      <w:r>
        <w:rPr>
          <w:rFonts w:ascii="Arial" w:hAnsi="Arial" w:cs="Times New Roman (本文のフォント - コンプレ"/>
        </w:rPr>
        <w:t xml:space="preserve">with </w:t>
      </w:r>
      <w:r w:rsidRPr="003B5A31">
        <w:rPr>
          <w:rFonts w:ascii="Arial" w:hAnsi="Arial" w:cs="Times New Roman (本文のフォント - コンプレ"/>
        </w:rPr>
        <w:t>Prof</w:t>
      </w:r>
      <w:r>
        <w:rPr>
          <w:rFonts w:ascii="Arial" w:hAnsi="Arial" w:cs="Times New Roman (本文のフォント - コンプレ"/>
        </w:rPr>
        <w:t>essor</w:t>
      </w:r>
      <w:r w:rsidRPr="003B5A31">
        <w:rPr>
          <w:rFonts w:ascii="Arial" w:hAnsi="Arial" w:cs="Times New Roman (本文のフォント - コンプレ"/>
        </w:rPr>
        <w:t>s Brian J. Hoskins and John M. Wallace, the laureates of Japan Prize 2024</w:t>
      </w:r>
      <w:r>
        <w:rPr>
          <w:rFonts w:ascii="Arial" w:hAnsi="Arial" w:cs="Times New Roman (本文のフォント - コンプレ"/>
        </w:rPr>
        <w:t xml:space="preserve"> in the field of </w:t>
      </w:r>
      <w:r w:rsidR="00304F43">
        <w:rPr>
          <w:rFonts w:ascii="Arial" w:hAnsi="Arial" w:cs="Times New Roman (本文のフォント - コンプレ"/>
        </w:rPr>
        <w:t>“</w:t>
      </w:r>
      <w:r w:rsidRPr="003B5A31">
        <w:rPr>
          <w:rFonts w:ascii="Arial" w:hAnsi="Arial" w:cs="Times New Roman (本文のフォント - コンプレ"/>
        </w:rPr>
        <w:t>Resources, Energy, the Environment, and Social Infrastructure</w:t>
      </w:r>
      <w:r w:rsidR="00304F43">
        <w:rPr>
          <w:rFonts w:ascii="Arial" w:hAnsi="Arial" w:cs="Times New Roman (本文のフォント - コンプレ"/>
        </w:rPr>
        <w:t>” for their outstanding contributions to “</w:t>
      </w:r>
      <w:r w:rsidR="00304F43" w:rsidRPr="00304F43">
        <w:rPr>
          <w:rFonts w:ascii="Arial" w:hAnsi="Arial" w:cs="Times New Roman (本文のフォント - コンプレ"/>
        </w:rPr>
        <w:t>Establishment of a scientific foundation for understanding</w:t>
      </w:r>
      <w:r w:rsidR="00304F43">
        <w:rPr>
          <w:rFonts w:ascii="Arial" w:hAnsi="Arial" w:cs="Times New Roman (本文のフォント - コンプレ"/>
        </w:rPr>
        <w:t xml:space="preserve"> </w:t>
      </w:r>
      <w:r w:rsidR="00304F43" w:rsidRPr="00304F43">
        <w:rPr>
          <w:rFonts w:ascii="Arial" w:hAnsi="Arial" w:cs="Times New Roman (本文のフォント - コンプレ"/>
        </w:rPr>
        <w:t>and predicting extreme weather events</w:t>
      </w:r>
      <w:r w:rsidR="00304F43">
        <w:rPr>
          <w:rFonts w:ascii="Arial" w:hAnsi="Arial" w:cs="Times New Roman (本文のフォント - コンプレ"/>
        </w:rPr>
        <w:t xml:space="preserve">”. To join this symposium, </w:t>
      </w:r>
      <w:hyperlink r:id="rId7" w:history="1">
        <w:r w:rsidR="00304F43" w:rsidRPr="00D4624D">
          <w:rPr>
            <w:rStyle w:val="a3"/>
            <w:rFonts w:ascii="Arial" w:hAnsi="Arial" w:cs="Times New Roman (本文のフォント - コンプレ"/>
          </w:rPr>
          <w:t>pre-registration</w:t>
        </w:r>
      </w:hyperlink>
      <w:r w:rsidR="00304F43">
        <w:rPr>
          <w:rFonts w:ascii="Arial" w:hAnsi="Arial" w:cs="Times New Roman (本文のフォント - コンプレ"/>
        </w:rPr>
        <w:t xml:space="preserve"> is required</w:t>
      </w:r>
      <w:r w:rsidR="006B3B91">
        <w:rPr>
          <w:rFonts w:ascii="Arial" w:hAnsi="Arial" w:cs="Times New Roman (本文のフォント - コンプレ"/>
        </w:rPr>
        <w:t>, and</w:t>
      </w:r>
      <w:r w:rsidR="00304F43">
        <w:rPr>
          <w:rFonts w:ascii="Arial" w:hAnsi="Arial" w:cs="Times New Roman (本文のフォント - コンプレ"/>
        </w:rPr>
        <w:t xml:space="preserve"> </w:t>
      </w:r>
      <w:r w:rsidR="006B3B91">
        <w:rPr>
          <w:rFonts w:ascii="Arial" w:hAnsi="Arial" w:cs="Times New Roman (本文のフォント - コンプレ"/>
        </w:rPr>
        <w:t>it</w:t>
      </w:r>
      <w:r w:rsidR="00304F43">
        <w:rPr>
          <w:rFonts w:ascii="Arial" w:hAnsi="Arial" w:cs="Times New Roman (本文のフォント - コンプレ"/>
        </w:rPr>
        <w:t xml:space="preserve"> will be closed as soon as the number of participants reach</w:t>
      </w:r>
      <w:r w:rsidR="006B3B91">
        <w:rPr>
          <w:rFonts w:ascii="Arial" w:hAnsi="Arial" w:cs="Times New Roman (本文のフォント - コンプレ"/>
        </w:rPr>
        <w:t>es</w:t>
      </w:r>
      <w:r w:rsidR="00304F43">
        <w:rPr>
          <w:rFonts w:ascii="Arial" w:hAnsi="Arial" w:cs="Times New Roman (本文のフォント - コンプレ"/>
        </w:rPr>
        <w:t xml:space="preserve"> the capacity of the hall (160)</w:t>
      </w:r>
      <w:r w:rsidR="00D4624D">
        <w:rPr>
          <w:rFonts w:ascii="Arial" w:hAnsi="Arial" w:cs="Times New Roman (本文のフォント - コンプレ"/>
        </w:rPr>
        <w:t xml:space="preserve"> or at 9AM on the day of the symposium</w:t>
      </w:r>
      <w:r w:rsidR="00304F43">
        <w:rPr>
          <w:rFonts w:ascii="Arial" w:hAnsi="Arial" w:cs="Times New Roman (本文のフォント - コンプレ"/>
        </w:rPr>
        <w:t>.</w:t>
      </w:r>
    </w:p>
    <w:p w14:paraId="6BC7C51E" w14:textId="5B98D6FF" w:rsidR="00304F43" w:rsidRPr="00304F43" w:rsidRDefault="00304F43" w:rsidP="003B5A31">
      <w:pPr>
        <w:jc w:val="both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 xml:space="preserve"> </w:t>
      </w:r>
      <w:r>
        <w:rPr>
          <w:rFonts w:ascii="Arial" w:hAnsi="Arial" w:cs="Times New Roman (本文のフォント - コンプレ"/>
        </w:rPr>
        <w:t xml:space="preserve"> </w:t>
      </w:r>
    </w:p>
    <w:p w14:paraId="117CD67F" w14:textId="5FC5FAC8" w:rsidR="00304F43" w:rsidRDefault="00304F43" w:rsidP="00304F43">
      <w:pPr>
        <w:jc w:val="center"/>
        <w:rPr>
          <w:rFonts w:ascii="Arial" w:hAnsi="Arial" w:cs="Times New Roman (本文のフォント - コンプレ"/>
        </w:rPr>
      </w:pPr>
      <w:r w:rsidRPr="00304F43">
        <w:rPr>
          <w:rFonts w:ascii="Arial" w:hAnsi="Arial" w:cs="Times New Roman (本文のフォント - コンプレ" w:hint="eastAsia"/>
        </w:rPr>
        <w:t>H</w:t>
      </w:r>
      <w:r w:rsidRPr="00304F43">
        <w:rPr>
          <w:rFonts w:ascii="Arial" w:hAnsi="Arial" w:cs="Times New Roman (本文のフォント - コンプレ"/>
        </w:rPr>
        <w:t>oskins-Wallace Symposium at UTokyo</w:t>
      </w:r>
    </w:p>
    <w:p w14:paraId="4932AB17" w14:textId="3DBB0F59" w:rsidR="00304F43" w:rsidRDefault="0043510A" w:rsidP="00304F43">
      <w:pPr>
        <w:jc w:val="center"/>
        <w:rPr>
          <w:rFonts w:ascii="Arial" w:hAnsi="Arial" w:cs="Times New Roman (本文のフォント - コンプレ"/>
        </w:rPr>
      </w:pPr>
      <w:r w:rsidRPr="0043510A">
        <w:rPr>
          <w:rFonts w:ascii="Arial" w:hAnsi="Arial" w:cs="Times New Roman (本文のフォント - コンプレ"/>
        </w:rPr>
        <w:t>Date: 15:00</w:t>
      </w:r>
      <w:r w:rsidR="005B333A">
        <w:rPr>
          <w:rFonts w:ascii="Arial" w:hAnsi="Arial" w:cs="Times New Roman (本文のフォント - コンプレ"/>
        </w:rPr>
        <w:t>–</w:t>
      </w:r>
      <w:r w:rsidRPr="0043510A">
        <w:rPr>
          <w:rFonts w:ascii="Arial" w:hAnsi="Arial" w:cs="Times New Roman (本文のフォント - コンプレ"/>
        </w:rPr>
        <w:t>17:30JST, 15 April 2024 (Mon) </w:t>
      </w:r>
    </w:p>
    <w:p w14:paraId="75474D3C" w14:textId="5FAE5C22" w:rsidR="0043510A" w:rsidRDefault="0043510A" w:rsidP="00304F43">
      <w:pPr>
        <w:jc w:val="center"/>
        <w:rPr>
          <w:rFonts w:ascii="Arial" w:hAnsi="Arial" w:cs="Times New Roman (本文のフォント - コンプレ"/>
        </w:rPr>
      </w:pPr>
      <w:r w:rsidRPr="0043510A">
        <w:rPr>
          <w:rFonts w:ascii="Arial" w:hAnsi="Arial" w:cs="Times New Roman (本文のフォント - コンプレ"/>
        </w:rPr>
        <w:t xml:space="preserve">Place: </w:t>
      </w:r>
      <w:hyperlink r:id="rId8" w:history="1">
        <w:r w:rsidRPr="00B86CB6">
          <w:rPr>
            <w:rStyle w:val="a3"/>
            <w:rFonts w:ascii="Arial" w:hAnsi="Arial" w:cs="Times New Roman (本文のフォント - コンプレ"/>
          </w:rPr>
          <w:t>Koshiba Hall</w:t>
        </w:r>
      </w:hyperlink>
      <w:r w:rsidRPr="0043510A">
        <w:rPr>
          <w:rFonts w:ascii="Arial" w:hAnsi="Arial" w:cs="Times New Roman (本文のフォント - コンプレ"/>
        </w:rPr>
        <w:t xml:space="preserve">, Faculty of Science Bldg. #1, University of Tokyo </w:t>
      </w:r>
    </w:p>
    <w:p w14:paraId="60097AE7" w14:textId="7D16130C" w:rsidR="0043510A" w:rsidRDefault="0043510A" w:rsidP="00304F43">
      <w:pPr>
        <w:jc w:val="center"/>
        <w:rPr>
          <w:rFonts w:ascii="Arial" w:hAnsi="Arial" w:cs="Times New Roman (本文のフォント - コンプレ"/>
        </w:rPr>
      </w:pPr>
      <w:r w:rsidRPr="0043510A">
        <w:rPr>
          <w:rFonts w:ascii="Arial" w:hAnsi="Arial" w:cs="Times New Roman (本文のフォント - コンプレ"/>
        </w:rPr>
        <w:t>(Hongo Campus)</w:t>
      </w:r>
      <w:r>
        <w:rPr>
          <w:rFonts w:ascii="Arial" w:hAnsi="Arial" w:cs="Times New Roman (本文のフォント - コンプレ"/>
        </w:rPr>
        <w:t xml:space="preserve"> with no online option.</w:t>
      </w:r>
    </w:p>
    <w:p w14:paraId="14E9219B" w14:textId="77777777" w:rsidR="0043510A" w:rsidRPr="00A70DD7" w:rsidRDefault="0043510A" w:rsidP="0043510A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>
        <w:rPr>
          <w:rFonts w:ascii="Arial" w:hAnsi="Arial" w:cs="Times New Roman (本文のフォント - コンプレ" w:hint="eastAsia"/>
          <w:kern w:val="2"/>
        </w:rPr>
        <w:t xml:space="preserve">　</w:t>
      </w:r>
    </w:p>
    <w:p w14:paraId="4EBB02B0" w14:textId="77777777" w:rsidR="0043510A" w:rsidRPr="00A70DD7" w:rsidRDefault="0043510A" w:rsidP="0043510A">
      <w:pPr>
        <w:widowControl w:val="0"/>
        <w:jc w:val="center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 xml:space="preserve">Program </w:t>
      </w:r>
    </w:p>
    <w:p w14:paraId="7762E96F" w14:textId="77777777" w:rsidR="0043510A" w:rsidRPr="00A70DD7" w:rsidRDefault="0043510A" w:rsidP="0043510A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15:00 Opening remark</w:t>
      </w:r>
      <w:r>
        <w:rPr>
          <w:rFonts w:ascii="Arial" w:hAnsi="Arial" w:cs="Times New Roman (本文のフォント - コンプレ"/>
          <w:kern w:val="2"/>
        </w:rPr>
        <w:t>s</w:t>
      </w:r>
      <w:r w:rsidRPr="00A70DD7">
        <w:rPr>
          <w:rFonts w:ascii="Arial" w:hAnsi="Arial" w:cs="Times New Roman (本文のフォント - コンプレ"/>
          <w:kern w:val="2"/>
        </w:rPr>
        <w:t xml:space="preserve"> (Prof. Tatsuya Okubo, Graduate School of Engineering)</w:t>
      </w:r>
    </w:p>
    <w:p w14:paraId="28A23CD0" w14:textId="77777777" w:rsidR="0043510A" w:rsidRDefault="0043510A" w:rsidP="0043510A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 xml:space="preserve">15:05 An overview of scientific achievement by the laureates </w:t>
      </w:r>
    </w:p>
    <w:p w14:paraId="7303CA35" w14:textId="77777777" w:rsidR="0043510A" w:rsidRPr="00A70DD7" w:rsidRDefault="0043510A" w:rsidP="0043510A">
      <w:pPr>
        <w:widowControl w:val="0"/>
        <w:ind w:left="3840" w:firstLine="96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(Prof. Hisashi Nakamura, RCAST)</w:t>
      </w:r>
    </w:p>
    <w:p w14:paraId="73713A81" w14:textId="77777777" w:rsidR="0043510A" w:rsidRPr="00A70DD7" w:rsidRDefault="0043510A" w:rsidP="0043510A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15:25 Lecture by Prof. Brian J. Hoskins (University of Reading, UK)</w:t>
      </w:r>
    </w:p>
    <w:p w14:paraId="59DE4C64" w14:textId="77777777" w:rsidR="0043510A" w:rsidRPr="00A70DD7" w:rsidRDefault="0043510A" w:rsidP="0043510A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16:25 Lecture by Prof. John M. Wallace (University of Washington, USA)</w:t>
      </w:r>
    </w:p>
    <w:p w14:paraId="402576F6" w14:textId="77777777" w:rsidR="0043510A" w:rsidRPr="00A70DD7" w:rsidRDefault="0043510A" w:rsidP="0043510A">
      <w:pPr>
        <w:widowControl w:val="0"/>
        <w:rPr>
          <w:rFonts w:ascii="Arial" w:hAnsi="Arial" w:cs="Times New Roman (本文のフォント - コンプレ"/>
          <w:kern w:val="2"/>
        </w:rPr>
      </w:pPr>
      <w:r w:rsidRPr="00A70DD7">
        <w:rPr>
          <w:rFonts w:ascii="Arial" w:hAnsi="Arial" w:cs="Times New Roman (本文のフォント - コンプレ"/>
          <w:kern w:val="2"/>
        </w:rPr>
        <w:t>17:25 Closing remark</w:t>
      </w:r>
      <w:r>
        <w:rPr>
          <w:rFonts w:ascii="Arial" w:hAnsi="Arial" w:cs="Times New Roman (本文のフォント - コンプレ"/>
          <w:kern w:val="2"/>
        </w:rPr>
        <w:t>s</w:t>
      </w:r>
      <w:r w:rsidRPr="00A70DD7">
        <w:rPr>
          <w:rFonts w:ascii="Arial" w:hAnsi="Arial" w:cs="Times New Roman (本文のフォント - コンプレ"/>
          <w:kern w:val="2"/>
        </w:rPr>
        <w:t xml:space="preserve"> (Prof. Kaoru Sato, Graduate School of Science)</w:t>
      </w:r>
    </w:p>
    <w:p w14:paraId="52E59C7C" w14:textId="7851A503" w:rsidR="0043510A" w:rsidRDefault="0043510A" w:rsidP="0043510A">
      <w:pPr>
        <w:rPr>
          <w:rFonts w:ascii="Arial" w:hAnsi="Arial" w:cs="Times New Roman (本文のフォント - コンプレ"/>
        </w:rPr>
      </w:pPr>
      <w:r w:rsidRPr="00A70DD7">
        <w:rPr>
          <w:rFonts w:ascii="Arial" w:hAnsi="Arial" w:cs="Times New Roman (本文のフォント - コンプレ"/>
          <w:kern w:val="2"/>
        </w:rPr>
        <w:t>Moderator: Prof. Masahiro Watanabe (AORI)</w:t>
      </w:r>
    </w:p>
    <w:p w14:paraId="355509C9" w14:textId="77777777" w:rsidR="0043510A" w:rsidRPr="00304F43" w:rsidRDefault="0043510A" w:rsidP="00304F43">
      <w:pPr>
        <w:jc w:val="center"/>
        <w:rPr>
          <w:rFonts w:ascii="Arial" w:hAnsi="Arial" w:cs="Times New Roman (本文のフォント - コンプレ"/>
        </w:rPr>
      </w:pPr>
    </w:p>
    <w:p w14:paraId="2B3E623C" w14:textId="03E7F303" w:rsidR="003B5A31" w:rsidRDefault="00B86CB6" w:rsidP="0043510A">
      <w:pPr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/>
        </w:rPr>
        <w:t>Detailed</w:t>
      </w:r>
      <w:r w:rsidR="0043510A">
        <w:rPr>
          <w:rFonts w:ascii="Arial" w:hAnsi="Arial" w:cs="Times New Roman (本文のフォント - コンプレ"/>
        </w:rPr>
        <w:t xml:space="preserve"> scientific achievement by the laureates is given on the </w:t>
      </w:r>
      <w:hyperlink r:id="rId9" w:history="1">
        <w:r w:rsidR="0043510A" w:rsidRPr="0043510A">
          <w:rPr>
            <w:rStyle w:val="a3"/>
            <w:rFonts w:ascii="Arial" w:hAnsi="Arial" w:cs="Times New Roman (本文のフォント - コンプレ"/>
          </w:rPr>
          <w:t xml:space="preserve">Japan </w:t>
        </w:r>
        <w:r>
          <w:rPr>
            <w:rStyle w:val="a3"/>
            <w:rFonts w:ascii="Arial" w:hAnsi="Arial" w:cs="Times New Roman (本文のフォント - コンプレ"/>
          </w:rPr>
          <w:t>Prize</w:t>
        </w:r>
        <w:r w:rsidR="0043510A" w:rsidRPr="0043510A">
          <w:rPr>
            <w:rStyle w:val="a3"/>
            <w:rFonts w:ascii="Arial" w:hAnsi="Arial" w:cs="Times New Roman (本文のフォント - コンプレ"/>
          </w:rPr>
          <w:t xml:space="preserve"> Foundation website</w:t>
        </w:r>
      </w:hyperlink>
      <w:r w:rsidR="0043510A">
        <w:rPr>
          <w:rFonts w:ascii="Arial" w:hAnsi="Arial" w:cs="Times New Roman (本文のフォント - コンプレ"/>
        </w:rPr>
        <w:t>.</w:t>
      </w:r>
      <w:r>
        <w:rPr>
          <w:rFonts w:ascii="Arial" w:hAnsi="Arial" w:cs="Times New Roman (本文のフォント - コンプレ"/>
        </w:rPr>
        <w:t xml:space="preserve"> </w:t>
      </w:r>
    </w:p>
    <w:p w14:paraId="1AE6B1FD" w14:textId="77777777" w:rsidR="00B86CB6" w:rsidRDefault="00B86CB6" w:rsidP="0043510A">
      <w:pPr>
        <w:rPr>
          <w:rFonts w:ascii="Arial" w:hAnsi="Arial" w:cs="Times New Roman (本文のフォント - コンプレ"/>
        </w:rPr>
      </w:pPr>
    </w:p>
    <w:p w14:paraId="7C2F7C68" w14:textId="0AFAAAE7" w:rsidR="0043510A" w:rsidRDefault="0043510A" w:rsidP="0043510A">
      <w:pPr>
        <w:wordWrap w:val="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/>
        </w:rPr>
        <w:t>Prof. Hisashi Nakamura</w:t>
      </w:r>
    </w:p>
    <w:p w14:paraId="4D7B2347" w14:textId="25C2EC64" w:rsidR="0043510A" w:rsidRDefault="0043510A" w:rsidP="0043510A">
      <w:pPr>
        <w:wordWrap w:val="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 w:hint="eastAsia"/>
        </w:rPr>
        <w:t>R</w:t>
      </w:r>
      <w:r>
        <w:rPr>
          <w:rFonts w:ascii="Arial" w:hAnsi="Arial" w:cs="Times New Roman (本文のフォント - コンプレ"/>
        </w:rPr>
        <w:t>esearch Center for Advanced Science and Technology</w:t>
      </w:r>
    </w:p>
    <w:p w14:paraId="41F3729F" w14:textId="17BE4D50" w:rsidR="0043510A" w:rsidRPr="0043510A" w:rsidRDefault="0043510A" w:rsidP="0043510A">
      <w:pPr>
        <w:wordWrap w:val="0"/>
        <w:jc w:val="right"/>
        <w:rPr>
          <w:rFonts w:ascii="Arial" w:hAnsi="Arial" w:cs="Times New Roman (本文のフォント - コンプレ"/>
        </w:rPr>
      </w:pPr>
      <w:r>
        <w:rPr>
          <w:rFonts w:ascii="Arial" w:hAnsi="Arial" w:cs="Times New Roman (本文のフォント - コンプレ"/>
        </w:rPr>
        <w:t xml:space="preserve">Affiliated with </w:t>
      </w:r>
      <w:r w:rsidR="00C61810">
        <w:rPr>
          <w:rFonts w:ascii="Arial" w:hAnsi="Arial" w:cs="Times New Roman (本文のフォント - コンプレ"/>
        </w:rPr>
        <w:t>Department of Earth and Planetary Science</w:t>
      </w:r>
    </w:p>
    <w:p w14:paraId="4EBB9581" w14:textId="77777777" w:rsidR="003B5A31" w:rsidRPr="0060012C" w:rsidRDefault="003B5A31" w:rsidP="00D840D9">
      <w:pPr>
        <w:jc w:val="center"/>
        <w:rPr>
          <w:rFonts w:ascii="Arial" w:hAnsi="Arial" w:cs="Times New Roman (本文のフォント - コンプレ"/>
        </w:rPr>
      </w:pPr>
    </w:p>
    <w:sectPr w:rsidR="003B5A31" w:rsidRPr="0060012C" w:rsidSect="00247B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本文のフォント - コンプレ"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7"/>
    <w:rsid w:val="000B36CF"/>
    <w:rsid w:val="00247B25"/>
    <w:rsid w:val="00304F43"/>
    <w:rsid w:val="003B5A31"/>
    <w:rsid w:val="0043510A"/>
    <w:rsid w:val="004E47D6"/>
    <w:rsid w:val="005B333A"/>
    <w:rsid w:val="0060012C"/>
    <w:rsid w:val="00604FB3"/>
    <w:rsid w:val="00677953"/>
    <w:rsid w:val="006B3B91"/>
    <w:rsid w:val="007604F6"/>
    <w:rsid w:val="00A70DD7"/>
    <w:rsid w:val="00B264C6"/>
    <w:rsid w:val="00B86CB6"/>
    <w:rsid w:val="00C61810"/>
    <w:rsid w:val="00D4624D"/>
    <w:rsid w:val="00D840D9"/>
    <w:rsid w:val="00D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4B21B"/>
  <w14:defaultImageDpi w14:val="32767"/>
  <w15:chartTrackingRefBased/>
  <w15:docId w15:val="{DD4184A3-0018-7344-8D6D-418395B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DD7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1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6001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00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.u-tokyo.ac.jp/en/images/map_img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ipJSNyKYiZdJBt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panprize.jp/data/foundation/2024jpnews69_j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.u-tokyo.ac.jp/en/images/map_img01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ipJSNyKYiZdJBt397" TargetMode="External"/><Relationship Id="rId9" Type="http://schemas.openxmlformats.org/officeDocument/2006/relationships/hyperlink" Target="https://www.japanprize.jp/data/foundation/2024jpnews69_e.pdf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NAKAMURA, Hisashi</dc:creator>
  <cp:keywords/>
  <dc:description/>
  <cp:lastModifiedBy>和田　祐子</cp:lastModifiedBy>
  <cp:revision>2</cp:revision>
  <dcterms:created xsi:type="dcterms:W3CDTF">2024-04-02T00:05:00Z</dcterms:created>
  <dcterms:modified xsi:type="dcterms:W3CDTF">2024-04-02T00:05:00Z</dcterms:modified>
</cp:coreProperties>
</file>